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8DA" w:rsidRPr="00795407" w:rsidRDefault="00A458DA" w:rsidP="00273418">
      <w:pPr>
        <w:pStyle w:val="a3"/>
        <w:rPr>
          <w:rFonts w:ascii="Times New Roman" w:eastAsia="Times New Roman" w:hAnsi="Times New Roman"/>
          <w:b/>
          <w:sz w:val="28"/>
          <w:szCs w:val="28"/>
          <w:lang w:eastAsia="ky-KG"/>
        </w:rPr>
      </w:pPr>
    </w:p>
    <w:p w:rsidR="005523F8" w:rsidRPr="00795407" w:rsidRDefault="006E0C10" w:rsidP="00A458DA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eastAsia="ky-KG"/>
        </w:rPr>
      </w:pPr>
      <w:r w:rsidRPr="00795407">
        <w:rPr>
          <w:rFonts w:ascii="Times New Roman" w:eastAsia="Times New Roman" w:hAnsi="Times New Roman"/>
          <w:b/>
          <w:sz w:val="28"/>
          <w:szCs w:val="28"/>
          <w:lang w:eastAsia="ky-KG"/>
        </w:rPr>
        <w:t xml:space="preserve">СПРАВКА-ОБОСНОВАНИЕ </w:t>
      </w:r>
    </w:p>
    <w:p w:rsidR="00BC3A6C" w:rsidRPr="00795407" w:rsidRDefault="006934F6" w:rsidP="005523F8">
      <w:pPr>
        <w:pStyle w:val="a3"/>
        <w:jc w:val="center"/>
        <w:rPr>
          <w:b/>
        </w:rPr>
      </w:pPr>
      <w:r w:rsidRPr="00795407">
        <w:rPr>
          <w:rFonts w:ascii="Times New Roman" w:eastAsia="Times New Roman" w:hAnsi="Times New Roman"/>
          <w:b/>
          <w:sz w:val="28"/>
          <w:szCs w:val="28"/>
          <w:lang w:eastAsia="ky-KG"/>
        </w:rPr>
        <w:t>к проекту</w:t>
      </w:r>
      <w:r w:rsidRPr="00795407">
        <w:rPr>
          <w:rFonts w:ascii="Times New Roman" w:hAnsi="Times New Roman"/>
          <w:b/>
          <w:sz w:val="28"/>
          <w:szCs w:val="28"/>
        </w:rPr>
        <w:t xml:space="preserve"> </w:t>
      </w:r>
      <w:r w:rsidR="00BC3A6C" w:rsidRPr="00795407">
        <w:rPr>
          <w:rFonts w:ascii="Times New Roman" w:hAnsi="Times New Roman"/>
          <w:b/>
          <w:sz w:val="28"/>
          <w:szCs w:val="28"/>
        </w:rPr>
        <w:t>постановления Правительства Кыргызской Республики</w:t>
      </w:r>
      <w:r w:rsidR="00BC3A6C" w:rsidRPr="00795407">
        <w:rPr>
          <w:b/>
        </w:rPr>
        <w:t xml:space="preserve"> </w:t>
      </w:r>
    </w:p>
    <w:p w:rsidR="006934F6" w:rsidRPr="00795407" w:rsidRDefault="00BC3A6C" w:rsidP="005523F8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eastAsia="ky-KG"/>
        </w:rPr>
      </w:pPr>
      <w:r w:rsidRPr="00795407">
        <w:rPr>
          <w:rFonts w:ascii="Times New Roman" w:hAnsi="Times New Roman"/>
          <w:b/>
          <w:sz w:val="28"/>
          <w:szCs w:val="28"/>
        </w:rPr>
        <w:t>«Об утверждении</w:t>
      </w:r>
      <w:r w:rsidRPr="00795407">
        <w:rPr>
          <w:b/>
        </w:rPr>
        <w:t xml:space="preserve"> </w:t>
      </w:r>
      <w:r w:rsidR="006934F6" w:rsidRPr="00795407">
        <w:rPr>
          <w:rFonts w:ascii="Times New Roman" w:eastAsia="Times New Roman" w:hAnsi="Times New Roman"/>
          <w:b/>
          <w:sz w:val="28"/>
          <w:szCs w:val="28"/>
          <w:lang w:eastAsia="ky-KG"/>
        </w:rPr>
        <w:t xml:space="preserve">Правил </w:t>
      </w:r>
      <w:r w:rsidR="004B04E6" w:rsidRPr="00795407">
        <w:rPr>
          <w:rFonts w:ascii="Times New Roman" w:eastAsia="Times New Roman" w:hAnsi="Times New Roman"/>
          <w:b/>
          <w:sz w:val="28"/>
          <w:szCs w:val="28"/>
          <w:lang w:eastAsia="ky-KG"/>
        </w:rPr>
        <w:t>ввоза на территорию Кыргызской Республики живых карантинных объектов, почв и грунтов для научно-исследовательских целей</w:t>
      </w:r>
      <w:r w:rsidRPr="00795407">
        <w:rPr>
          <w:rFonts w:ascii="Times New Roman" w:eastAsia="Times New Roman" w:hAnsi="Times New Roman"/>
          <w:b/>
          <w:sz w:val="28"/>
          <w:szCs w:val="28"/>
          <w:lang w:eastAsia="ky-KG"/>
        </w:rPr>
        <w:t>»</w:t>
      </w:r>
    </w:p>
    <w:p w:rsidR="00140636" w:rsidRPr="00795407" w:rsidRDefault="00140636" w:rsidP="005523F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A6C" w:rsidRPr="00795407" w:rsidRDefault="00BC3A6C" w:rsidP="00A458D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795407">
        <w:rPr>
          <w:rFonts w:ascii="Times New Roman" w:eastAsia="Calibri" w:hAnsi="Times New Roman" w:cs="Times New Roman"/>
          <w:b/>
          <w:sz w:val="28"/>
          <w:szCs w:val="28"/>
        </w:rPr>
        <w:t xml:space="preserve">1.Цель и задачи </w:t>
      </w:r>
    </w:p>
    <w:p w:rsidR="004B04E6" w:rsidRPr="00795407" w:rsidRDefault="00140636" w:rsidP="00A458D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 w:rsidRPr="00795407">
        <w:rPr>
          <w:rFonts w:ascii="Times New Roman" w:hAnsi="Times New Roman" w:cs="Times New Roman"/>
          <w:sz w:val="28"/>
          <w:szCs w:val="28"/>
          <w:lang w:eastAsia="ky-KG"/>
        </w:rPr>
        <w:t xml:space="preserve">Целю принятия настоящего проекта постановления Правительства Кыргызской Республики </w:t>
      </w:r>
      <w:r w:rsidR="004B04E6" w:rsidRPr="00795407">
        <w:rPr>
          <w:rFonts w:ascii="Times New Roman" w:hAnsi="Times New Roman" w:cs="Times New Roman"/>
          <w:sz w:val="28"/>
          <w:szCs w:val="28"/>
          <w:lang w:eastAsia="ky-KG"/>
        </w:rPr>
        <w:t>«Об утверждении Правил ввоза на территорию Кыргызской Республики живых карантинных объектов, почв и грунтов для научно-исследовательских целей» является</w:t>
      </w:r>
      <w:r w:rsidRPr="00795407">
        <w:rPr>
          <w:rFonts w:ascii="Times New Roman" w:hAnsi="Times New Roman" w:cs="Times New Roman"/>
          <w:sz w:val="28"/>
          <w:szCs w:val="28"/>
          <w:lang w:eastAsia="ky-KG"/>
        </w:rPr>
        <w:t xml:space="preserve"> </w:t>
      </w:r>
      <w:r w:rsidR="004B04E6" w:rsidRPr="00795407">
        <w:rPr>
          <w:rFonts w:ascii="Times New Roman" w:hAnsi="Times New Roman" w:cs="Times New Roman"/>
          <w:sz w:val="28"/>
          <w:szCs w:val="28"/>
          <w:lang w:eastAsia="ky-KG"/>
        </w:rPr>
        <w:t>приведения национального законодательства в сфере карантина растений к нормам и правилам установленные документам</w:t>
      </w:r>
      <w:r w:rsidR="00BA1B46" w:rsidRPr="00795407">
        <w:rPr>
          <w:rFonts w:ascii="Times New Roman" w:hAnsi="Times New Roman" w:cs="Times New Roman"/>
          <w:sz w:val="28"/>
          <w:szCs w:val="28"/>
          <w:lang w:eastAsia="ky-KG"/>
        </w:rPr>
        <w:t>и</w:t>
      </w:r>
      <w:r w:rsidR="004B04E6" w:rsidRPr="00795407">
        <w:rPr>
          <w:rFonts w:ascii="Times New Roman" w:hAnsi="Times New Roman" w:cs="Times New Roman"/>
          <w:sz w:val="28"/>
          <w:szCs w:val="28"/>
          <w:lang w:eastAsia="ky-KG"/>
        </w:rPr>
        <w:t xml:space="preserve"> по карантинным фитосанитарным мерам Евразийской экон</w:t>
      </w:r>
      <w:r w:rsidR="00BA1B46" w:rsidRPr="00795407">
        <w:rPr>
          <w:rFonts w:ascii="Times New Roman" w:hAnsi="Times New Roman" w:cs="Times New Roman"/>
          <w:sz w:val="28"/>
          <w:szCs w:val="28"/>
          <w:lang w:eastAsia="ky-KG"/>
        </w:rPr>
        <w:t>о</w:t>
      </w:r>
      <w:r w:rsidR="004B04E6" w:rsidRPr="00795407">
        <w:rPr>
          <w:rFonts w:ascii="Times New Roman" w:hAnsi="Times New Roman" w:cs="Times New Roman"/>
          <w:sz w:val="28"/>
          <w:szCs w:val="28"/>
          <w:lang w:eastAsia="ky-KG"/>
        </w:rPr>
        <w:t>мической</w:t>
      </w:r>
      <w:r w:rsidR="00BA1B46" w:rsidRPr="00795407">
        <w:rPr>
          <w:rFonts w:ascii="Times New Roman" w:hAnsi="Times New Roman" w:cs="Times New Roman"/>
          <w:sz w:val="28"/>
          <w:szCs w:val="28"/>
          <w:lang w:eastAsia="ky-KG"/>
        </w:rPr>
        <w:t xml:space="preserve"> </w:t>
      </w:r>
      <w:r w:rsidR="004B04E6" w:rsidRPr="00795407">
        <w:rPr>
          <w:rFonts w:ascii="Times New Roman" w:hAnsi="Times New Roman" w:cs="Times New Roman"/>
          <w:sz w:val="28"/>
          <w:szCs w:val="28"/>
          <w:lang w:eastAsia="ky-KG"/>
        </w:rPr>
        <w:t>комиссии.</w:t>
      </w:r>
    </w:p>
    <w:p w:rsidR="00BC3A6C" w:rsidRPr="00795407" w:rsidRDefault="00BC3A6C" w:rsidP="00A458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5407">
        <w:rPr>
          <w:rFonts w:ascii="Times New Roman" w:eastAsia="Calibri" w:hAnsi="Times New Roman" w:cs="Times New Roman"/>
          <w:b/>
          <w:sz w:val="28"/>
          <w:szCs w:val="28"/>
        </w:rPr>
        <w:t xml:space="preserve">2.Описательная часть </w:t>
      </w:r>
    </w:p>
    <w:p w:rsidR="00A458DA" w:rsidRPr="00795407" w:rsidRDefault="00140636" w:rsidP="00A458D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795407">
        <w:rPr>
          <w:rFonts w:ascii="Times New Roman" w:eastAsia="Times New Roman" w:hAnsi="Times New Roman"/>
          <w:sz w:val="28"/>
          <w:szCs w:val="28"/>
          <w:lang w:eastAsia="ky-KG"/>
        </w:rPr>
        <w:t xml:space="preserve">Настоящие Правила </w:t>
      </w:r>
      <w:r w:rsidR="004B04E6" w:rsidRPr="00795407">
        <w:rPr>
          <w:rFonts w:ascii="Times New Roman" w:eastAsia="Times New Roman" w:hAnsi="Times New Roman"/>
          <w:sz w:val="28"/>
          <w:szCs w:val="28"/>
          <w:lang w:eastAsia="ky-KG"/>
        </w:rPr>
        <w:t xml:space="preserve">ввоза на территорию Кыргызской Республики живых карантинных объектов, почв и грунтов для научно-исследовательских целей </w:t>
      </w:r>
      <w:r w:rsidRPr="00795407">
        <w:rPr>
          <w:rFonts w:ascii="Times New Roman" w:eastAsia="Times New Roman" w:hAnsi="Times New Roman"/>
          <w:sz w:val="28"/>
          <w:szCs w:val="28"/>
          <w:lang w:eastAsia="ky-KG"/>
        </w:rPr>
        <w:t xml:space="preserve">(далее - Правила) разработаны во исполнение пункта 1 </w:t>
      </w:r>
      <w:r w:rsidR="004B04E6" w:rsidRPr="00795407">
        <w:rPr>
          <w:rFonts w:ascii="Times New Roman" w:eastAsia="Times New Roman" w:hAnsi="Times New Roman"/>
          <w:sz w:val="28"/>
          <w:szCs w:val="28"/>
          <w:lang w:eastAsia="ky-KG"/>
        </w:rPr>
        <w:t>ст.9</w:t>
      </w:r>
      <w:r w:rsidRPr="00795407">
        <w:rPr>
          <w:rFonts w:ascii="Times New Roman" w:eastAsia="Times New Roman" w:hAnsi="Times New Roman"/>
          <w:sz w:val="28"/>
          <w:szCs w:val="28"/>
          <w:lang w:eastAsia="ky-KG"/>
        </w:rPr>
        <w:t xml:space="preserve"> Закона Кыргызской Республики «О карантине растений» и </w:t>
      </w:r>
      <w:r w:rsidR="004B04E6" w:rsidRPr="00795407">
        <w:rPr>
          <w:rFonts w:ascii="Times New Roman" w:eastAsia="Times New Roman" w:hAnsi="Times New Roman"/>
          <w:sz w:val="28"/>
          <w:szCs w:val="28"/>
          <w:lang w:eastAsia="ky-KG"/>
        </w:rPr>
        <w:t>отсылочным нормам документов по карантинным фитосанитарным мерам Евразийской экон</w:t>
      </w:r>
      <w:r w:rsidR="00BA1B46" w:rsidRPr="00795407">
        <w:rPr>
          <w:rFonts w:ascii="Times New Roman" w:eastAsia="Times New Roman" w:hAnsi="Times New Roman"/>
          <w:sz w:val="28"/>
          <w:szCs w:val="28"/>
          <w:lang w:eastAsia="ky-KG"/>
        </w:rPr>
        <w:t>о</w:t>
      </w:r>
      <w:r w:rsidR="004B04E6" w:rsidRPr="00795407">
        <w:rPr>
          <w:rFonts w:ascii="Times New Roman" w:eastAsia="Times New Roman" w:hAnsi="Times New Roman"/>
          <w:sz w:val="28"/>
          <w:szCs w:val="28"/>
          <w:lang w:eastAsia="ky-KG"/>
        </w:rPr>
        <w:t xml:space="preserve">мической комиссии </w:t>
      </w:r>
      <w:r w:rsidRPr="00795407">
        <w:rPr>
          <w:rFonts w:ascii="Times New Roman" w:eastAsia="Times New Roman" w:hAnsi="Times New Roman"/>
          <w:sz w:val="28"/>
          <w:szCs w:val="28"/>
          <w:lang w:eastAsia="ky-KG"/>
        </w:rPr>
        <w:t xml:space="preserve">и устанавливают порядок </w:t>
      </w:r>
      <w:r w:rsidR="004B04E6" w:rsidRPr="00795407">
        <w:rPr>
          <w:rFonts w:ascii="Times New Roman" w:eastAsia="Times New Roman" w:hAnsi="Times New Roman"/>
          <w:sz w:val="28"/>
          <w:szCs w:val="28"/>
          <w:lang w:eastAsia="ky-KG"/>
        </w:rPr>
        <w:t>ввоза живых карантинных объектов, почв и грунтов для научно-исследовательских целей на территорию</w:t>
      </w:r>
      <w:r w:rsidRPr="00795407">
        <w:rPr>
          <w:rFonts w:ascii="Times New Roman" w:eastAsia="Times New Roman" w:hAnsi="Times New Roman"/>
          <w:sz w:val="28"/>
          <w:szCs w:val="28"/>
          <w:lang w:eastAsia="ky-KG"/>
        </w:rPr>
        <w:t xml:space="preserve"> республики. </w:t>
      </w:r>
    </w:p>
    <w:p w:rsidR="00BE43CE" w:rsidRPr="00795407" w:rsidRDefault="00A458DA" w:rsidP="00BE4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</w:t>
      </w:r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13,</w:t>
      </w:r>
      <w:r w:rsidR="004B04E6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B46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I и </w:t>
      </w:r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графы 8 (Почва и грунты (из 2530 90 000 9, из 3824 99 960 9) ввоз на таможенную территорию Союза и перемещение по таможенной территории Союза образцов почвы и грунтов для проведения научно-исследовательских работ допускаются в соответствии с законодательством государств-членов, за исключением случаев, определенных пунктом 20 настоящих Требований) таблицы</w:t>
      </w:r>
      <w:r w:rsidR="00BA1B46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Главы IIIX Единых карантинных фитосанитарных требований, предъявляемых к </w:t>
      </w:r>
      <w:proofErr w:type="spellStart"/>
      <w:r w:rsidR="00BA1B46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подкарантинной</w:t>
      </w:r>
      <w:proofErr w:type="spellEnd"/>
      <w:r w:rsidR="00BA1B46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 и </w:t>
      </w:r>
      <w:proofErr w:type="spellStart"/>
      <w:r w:rsidR="00BA1B46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подкарантинным</w:t>
      </w:r>
      <w:proofErr w:type="spellEnd"/>
      <w:r w:rsidR="00BA1B46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объектам на таможенной границе и на таможенной территории Евразийского экономического союза» от 30 ноября 2016 года № 157, а также граф </w:t>
      </w:r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таблицы 1 (клещи, нематоды и насекомые живые для научно-исследовательских целей - код ТН ВЭД из 0106 41 000 8, из 0106 49 000 1), 62 (почва и грунты - код ТН ВЭД из 2530 90 000 9, из 3824 99 960 9) и 64 (живые фитопатогенные бактерии, вирусы только для научно-исследовательских целей - код ТН ВЭД из 3002 90 500 0, из 3002 90 900 0), главы I. </w:t>
      </w:r>
      <w:proofErr w:type="spellStart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Подкарантинная</w:t>
      </w:r>
      <w:proofErr w:type="spellEnd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продукция (</w:t>
      </w:r>
      <w:proofErr w:type="spellStart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подкарантинные</w:t>
      </w:r>
      <w:proofErr w:type="spellEnd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грузы, </w:t>
      </w:r>
      <w:proofErr w:type="spellStart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подкарантинные</w:t>
      </w:r>
      <w:proofErr w:type="spellEnd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материалы, </w:t>
      </w:r>
      <w:proofErr w:type="spellStart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подкарантинные</w:t>
      </w:r>
      <w:proofErr w:type="spellEnd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товары) с высоким фитосанитарным риском, Перечня </w:t>
      </w:r>
      <w:proofErr w:type="spellStart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подкарантинной</w:t>
      </w:r>
      <w:proofErr w:type="spellEnd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 (</w:t>
      </w:r>
      <w:proofErr w:type="spellStart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подкарантинных</w:t>
      </w:r>
      <w:proofErr w:type="spellEnd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грузов, </w:t>
      </w:r>
      <w:proofErr w:type="spellStart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подкарантинных</w:t>
      </w:r>
      <w:proofErr w:type="spellEnd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материалов, </w:t>
      </w:r>
      <w:proofErr w:type="spellStart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подкарантинных</w:t>
      </w:r>
      <w:proofErr w:type="spellEnd"/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товаров), подлежащей карантинному фитосанитарному контролю (надзору) на таможенной границе Евразийского экономического союза и таможенной территории Евразийского экономического союза, утвержденный Решением Комиссии таможен</w:t>
      </w:r>
      <w:r w:rsidR="00273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союза от 18 июня 2010 г. № </w:t>
      </w:r>
      <w:r w:rsidR="00BE43CE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318</w:t>
      </w:r>
      <w:r w:rsidR="00DA3275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ввоз </w:t>
      </w:r>
      <w:r w:rsidR="00DA3275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вышеперечисленных объектов </w:t>
      </w:r>
      <w:r w:rsidR="00A24450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 регулирование</w:t>
      </w:r>
      <w:r w:rsidR="00DA3275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национальным законодательством. </w:t>
      </w:r>
    </w:p>
    <w:p w:rsidR="00DA3275" w:rsidRPr="00795407" w:rsidRDefault="00A458DA" w:rsidP="00A458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95407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Принятия данного проекта </w:t>
      </w:r>
      <w:r w:rsidR="00DA3275" w:rsidRPr="00795407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постановления отрегулирует порядок ввоза живых карантинных объектов, почв и грунтов для научно-исследовательских целей и </w:t>
      </w:r>
      <w:r w:rsidR="00A24450" w:rsidRPr="00795407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приведение в соответствие порядков, установленные актами, составляющими право Евразийского экономического союза в сфере </w:t>
      </w:r>
      <w:r w:rsidR="00795407" w:rsidRPr="00795407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карантинных фитосанитарных мер. </w:t>
      </w:r>
    </w:p>
    <w:p w:rsidR="00BC3A6C" w:rsidRPr="00795407" w:rsidRDefault="00BC3A6C" w:rsidP="00A458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5407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5523F8" w:rsidRPr="007954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95407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C3A6C" w:rsidRPr="00795407" w:rsidRDefault="006A7E99" w:rsidP="00A458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07">
        <w:rPr>
          <w:rFonts w:ascii="Times New Roman" w:eastAsia="Times New Roman" w:hAnsi="Times New Roman" w:cs="Times New Roman"/>
          <w:sz w:val="28"/>
          <w:szCs w:val="28"/>
        </w:rPr>
        <w:t xml:space="preserve">Принятие обозначенного проекта негативных правовых, правозащитных, гендерных, социальных, коррупционных и экологических последствий не повлечет. </w:t>
      </w:r>
    </w:p>
    <w:p w:rsidR="00BC3A6C" w:rsidRPr="00795407" w:rsidRDefault="00BC3A6C" w:rsidP="00A458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5407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880915" w:rsidRPr="00795407" w:rsidRDefault="006A7E99" w:rsidP="00B07E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D0D0D"/>
          <w:sz w:val="28"/>
          <w:szCs w:val="28"/>
          <w:lang w:eastAsia="ky-KG"/>
        </w:rPr>
      </w:pPr>
      <w:r w:rsidRPr="00795407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880915" w:rsidRPr="0079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</w:t>
      </w:r>
      <w:r w:rsidR="00B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проведению общественного обсуждения. </w:t>
      </w:r>
    </w:p>
    <w:p w:rsidR="00BC3A6C" w:rsidRPr="00795407" w:rsidRDefault="00BC3A6C" w:rsidP="00A458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5407">
        <w:rPr>
          <w:rFonts w:ascii="Times New Roman" w:eastAsia="Calibri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BC3A6C" w:rsidRPr="00795407" w:rsidRDefault="00BC3A6C" w:rsidP="00A458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07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795407">
        <w:rPr>
          <w:rFonts w:ascii="Times New Roman" w:eastAsia="Times New Roman" w:hAnsi="Times New Roman" w:cs="Times New Roman"/>
          <w:sz w:val="28"/>
          <w:szCs w:val="28"/>
        </w:rPr>
        <w:t>Кыргызская</w:t>
      </w:r>
      <w:proofErr w:type="spellEnd"/>
      <w:r w:rsidRPr="00795407">
        <w:rPr>
          <w:rFonts w:ascii="Times New Roman" w:eastAsia="Times New Roman" w:hAnsi="Times New Roman" w:cs="Times New Roman"/>
          <w:sz w:val="28"/>
          <w:szCs w:val="28"/>
        </w:rPr>
        <w:t xml:space="preserve"> Республика.</w:t>
      </w:r>
    </w:p>
    <w:p w:rsidR="00BC3A6C" w:rsidRPr="00795407" w:rsidRDefault="00BC3A6C" w:rsidP="00A458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5407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BC3A6C" w:rsidRPr="00795407" w:rsidRDefault="00BC3A6C" w:rsidP="00A458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07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BC3A6C" w:rsidRPr="00795407" w:rsidRDefault="00BC3A6C" w:rsidP="00A458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5407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273418" w:rsidRDefault="00BC3A6C" w:rsidP="002734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07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73418" w:rsidRDefault="00273418" w:rsidP="002734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3418" w:rsidRDefault="00273418" w:rsidP="002734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3418" w:rsidRDefault="00273418" w:rsidP="002734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4BD" w:rsidRDefault="005214BD" w:rsidP="002734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3418" w:rsidRDefault="008E2F1D" w:rsidP="002734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М</w:t>
      </w:r>
      <w:r w:rsidR="00355A52" w:rsidRPr="00355A52">
        <w:rPr>
          <w:rFonts w:ascii="Times New Roman" w:eastAsia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Э.Чодуев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C3A6C" w:rsidRPr="00795407" w:rsidRDefault="00BC3A6C" w:rsidP="006934F6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</w:p>
    <w:p w:rsidR="00BC3A6C" w:rsidRPr="00795407" w:rsidRDefault="00BC3A6C" w:rsidP="006934F6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</w:p>
    <w:p w:rsidR="00BC3A6C" w:rsidRPr="00795407" w:rsidRDefault="00BC3A6C" w:rsidP="006934F6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</w:p>
    <w:p w:rsidR="00BC3A6C" w:rsidRPr="00795407" w:rsidRDefault="00BC3A6C" w:rsidP="006934F6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</w:p>
    <w:p w:rsidR="00BC3A6C" w:rsidRPr="00795407" w:rsidRDefault="00BC3A6C" w:rsidP="006934F6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</w:p>
    <w:p w:rsidR="00DD4BF8" w:rsidRPr="00795407" w:rsidRDefault="00DD4BF8"/>
    <w:sectPr w:rsidR="00DD4BF8" w:rsidRPr="00795407" w:rsidSect="00273418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E2"/>
    <w:rsid w:val="000576FF"/>
    <w:rsid w:val="000F76F6"/>
    <w:rsid w:val="00140636"/>
    <w:rsid w:val="00164461"/>
    <w:rsid w:val="001A23CA"/>
    <w:rsid w:val="002177E2"/>
    <w:rsid w:val="00273418"/>
    <w:rsid w:val="002C1429"/>
    <w:rsid w:val="002F59B1"/>
    <w:rsid w:val="00355A52"/>
    <w:rsid w:val="003B05B7"/>
    <w:rsid w:val="004B04E6"/>
    <w:rsid w:val="005214BD"/>
    <w:rsid w:val="005523F8"/>
    <w:rsid w:val="00691F0B"/>
    <w:rsid w:val="006934F6"/>
    <w:rsid w:val="006A7E99"/>
    <w:rsid w:val="006E0C10"/>
    <w:rsid w:val="00795407"/>
    <w:rsid w:val="007B1AC3"/>
    <w:rsid w:val="007F732F"/>
    <w:rsid w:val="00880915"/>
    <w:rsid w:val="008E2F1D"/>
    <w:rsid w:val="009F4E0F"/>
    <w:rsid w:val="00A236FE"/>
    <w:rsid w:val="00A24450"/>
    <w:rsid w:val="00A458DA"/>
    <w:rsid w:val="00AA6EA2"/>
    <w:rsid w:val="00B07EC7"/>
    <w:rsid w:val="00B67962"/>
    <w:rsid w:val="00BA1B46"/>
    <w:rsid w:val="00BC3A6C"/>
    <w:rsid w:val="00BE43CE"/>
    <w:rsid w:val="00C01FB7"/>
    <w:rsid w:val="00C52327"/>
    <w:rsid w:val="00CB4E0F"/>
    <w:rsid w:val="00DA3275"/>
    <w:rsid w:val="00DB1F57"/>
    <w:rsid w:val="00DD4BF8"/>
    <w:rsid w:val="00E906B2"/>
    <w:rsid w:val="00F3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EAD8"/>
  <w15:chartTrackingRefBased/>
  <w15:docId w15:val="{4292DFFC-331C-4DBD-9272-265132F5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4F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6934F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1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1F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2019-09-18T08:58:00Z</cp:lastPrinted>
  <dcterms:created xsi:type="dcterms:W3CDTF">2019-09-02T07:57:00Z</dcterms:created>
  <dcterms:modified xsi:type="dcterms:W3CDTF">2019-09-18T10:06:00Z</dcterms:modified>
</cp:coreProperties>
</file>